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52E19" w:rsidTr="00C53FFA">
        <w:tc>
          <w:tcPr>
            <w:tcW w:w="2798" w:type="dxa"/>
          </w:tcPr>
          <w:p w:rsidR="00752E19" w:rsidRPr="00615404" w:rsidRDefault="00752E19" w:rsidP="005A7812">
            <w:pPr>
              <w:rPr>
                <w:b/>
                <w:color w:val="BFBFBF" w:themeColor="background1" w:themeShade="BF"/>
              </w:rPr>
            </w:pPr>
            <w:proofErr w:type="spellStart"/>
            <w:r w:rsidRPr="00615404">
              <w:rPr>
                <w:b/>
              </w:rPr>
              <w:t>Lokasyon</w:t>
            </w:r>
            <w:proofErr w:type="spellEnd"/>
          </w:p>
        </w:tc>
        <w:tc>
          <w:tcPr>
            <w:tcW w:w="11196" w:type="dxa"/>
            <w:gridSpan w:val="4"/>
          </w:tcPr>
          <w:p w:rsidR="00752E19" w:rsidRDefault="00752E19" w:rsidP="005A7812"/>
        </w:tc>
      </w:tr>
      <w:tr w:rsidR="005A7812" w:rsidTr="00C53FFA">
        <w:tc>
          <w:tcPr>
            <w:tcW w:w="2798" w:type="dxa"/>
          </w:tcPr>
          <w:p w:rsidR="005A7812" w:rsidRDefault="005A7812" w:rsidP="005A7812"/>
        </w:tc>
        <w:tc>
          <w:tcPr>
            <w:tcW w:w="2799" w:type="dxa"/>
          </w:tcPr>
          <w:p w:rsidR="005A7812" w:rsidRDefault="005A7812" w:rsidP="005A7812"/>
        </w:tc>
        <w:tc>
          <w:tcPr>
            <w:tcW w:w="2799" w:type="dxa"/>
          </w:tcPr>
          <w:p w:rsidR="005A7812" w:rsidRDefault="005A7812" w:rsidP="005A7812"/>
        </w:tc>
        <w:tc>
          <w:tcPr>
            <w:tcW w:w="2799" w:type="dxa"/>
          </w:tcPr>
          <w:p w:rsidR="005A7812" w:rsidRDefault="005A7812" w:rsidP="005A7812"/>
        </w:tc>
        <w:tc>
          <w:tcPr>
            <w:tcW w:w="2799" w:type="dxa"/>
          </w:tcPr>
          <w:p w:rsidR="005A7812" w:rsidRDefault="005A7812" w:rsidP="005A7812"/>
        </w:tc>
      </w:tr>
      <w:tr w:rsidR="00615404" w:rsidTr="00615404">
        <w:tc>
          <w:tcPr>
            <w:tcW w:w="13994" w:type="dxa"/>
            <w:gridSpan w:val="5"/>
            <w:vAlign w:val="center"/>
          </w:tcPr>
          <w:p w:rsidR="00615404" w:rsidRPr="00615404" w:rsidRDefault="00615404" w:rsidP="00615404">
            <w:pPr>
              <w:jc w:val="center"/>
              <w:rPr>
                <w:b/>
              </w:rPr>
            </w:pPr>
            <w:r w:rsidRPr="00615404">
              <w:rPr>
                <w:b/>
              </w:rPr>
              <w:t>Toprak Hazırlığı</w:t>
            </w:r>
          </w:p>
        </w:tc>
      </w:tr>
      <w:tr w:rsidR="00615404" w:rsidTr="0045044C">
        <w:tc>
          <w:tcPr>
            <w:tcW w:w="2798" w:type="dxa"/>
          </w:tcPr>
          <w:p w:rsidR="00615404" w:rsidRDefault="00615404" w:rsidP="005A7812">
            <w:r>
              <w:t>Sürüm öncesi hazırlık</w:t>
            </w:r>
          </w:p>
          <w:p w:rsidR="00615404" w:rsidRDefault="00615404" w:rsidP="005A7812">
            <w:r>
              <w:t>(Varsa bir önceki sezon sonrası yapılan hazırlıklar)</w:t>
            </w:r>
          </w:p>
        </w:tc>
        <w:tc>
          <w:tcPr>
            <w:tcW w:w="11196" w:type="dxa"/>
            <w:gridSpan w:val="4"/>
          </w:tcPr>
          <w:p w:rsidR="00615404" w:rsidRDefault="00615404" w:rsidP="005A7812"/>
        </w:tc>
      </w:tr>
      <w:tr w:rsidR="00615404" w:rsidTr="006B7A21">
        <w:tc>
          <w:tcPr>
            <w:tcW w:w="2798" w:type="dxa"/>
          </w:tcPr>
          <w:p w:rsidR="00615404" w:rsidRDefault="00615404" w:rsidP="00615404">
            <w:r>
              <w:t>Sürüm derinliği</w:t>
            </w:r>
          </w:p>
        </w:tc>
        <w:tc>
          <w:tcPr>
            <w:tcW w:w="11196" w:type="dxa"/>
            <w:gridSpan w:val="4"/>
          </w:tcPr>
          <w:p w:rsidR="00615404" w:rsidRDefault="00615404" w:rsidP="00615404"/>
        </w:tc>
      </w:tr>
      <w:tr w:rsidR="00615404" w:rsidTr="00F17D54">
        <w:tc>
          <w:tcPr>
            <w:tcW w:w="2798" w:type="dxa"/>
          </w:tcPr>
          <w:p w:rsidR="00615404" w:rsidRDefault="00615404" w:rsidP="00615404">
            <w:r>
              <w:t>İşleme yöntemi</w:t>
            </w:r>
          </w:p>
        </w:tc>
        <w:tc>
          <w:tcPr>
            <w:tcW w:w="11196" w:type="dxa"/>
            <w:gridSpan w:val="4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615404">
        <w:tc>
          <w:tcPr>
            <w:tcW w:w="13994" w:type="dxa"/>
            <w:gridSpan w:val="5"/>
            <w:vAlign w:val="center"/>
          </w:tcPr>
          <w:p w:rsidR="00615404" w:rsidRPr="00615404" w:rsidRDefault="00615404" w:rsidP="00615404">
            <w:pPr>
              <w:jc w:val="center"/>
              <w:rPr>
                <w:b/>
              </w:rPr>
            </w:pPr>
            <w:r w:rsidRPr="00615404">
              <w:rPr>
                <w:b/>
              </w:rPr>
              <w:t>Dikim</w:t>
            </w:r>
          </w:p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Dikim Tarihi (tarih)</w:t>
            </w:r>
          </w:p>
        </w:tc>
        <w:tc>
          <w:tcPr>
            <w:tcW w:w="11196" w:type="dxa"/>
            <w:gridSpan w:val="4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Dikim Derinliği (cm)</w:t>
            </w:r>
          </w:p>
        </w:tc>
        <w:tc>
          <w:tcPr>
            <w:tcW w:w="11196" w:type="dxa"/>
            <w:gridSpan w:val="4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Sıra Arası Mesafe (cm)</w:t>
            </w:r>
          </w:p>
        </w:tc>
        <w:tc>
          <w:tcPr>
            <w:tcW w:w="11196" w:type="dxa"/>
            <w:gridSpan w:val="4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Sıra Üzeri Mesafe (cm)</w:t>
            </w:r>
          </w:p>
        </w:tc>
        <w:tc>
          <w:tcPr>
            <w:tcW w:w="11196" w:type="dxa"/>
            <w:gridSpan w:val="4"/>
          </w:tcPr>
          <w:p w:rsidR="00615404" w:rsidRDefault="00615404" w:rsidP="00615404"/>
        </w:tc>
      </w:tr>
      <w:tr w:rsidR="00615404" w:rsidTr="000C49B5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615404">
        <w:tc>
          <w:tcPr>
            <w:tcW w:w="13994" w:type="dxa"/>
            <w:gridSpan w:val="5"/>
            <w:vAlign w:val="center"/>
          </w:tcPr>
          <w:p w:rsidR="00615404" w:rsidRPr="00615404" w:rsidRDefault="00615404" w:rsidP="00615404">
            <w:pPr>
              <w:jc w:val="center"/>
              <w:rPr>
                <w:b/>
              </w:rPr>
            </w:pPr>
            <w:r w:rsidRPr="00615404">
              <w:rPr>
                <w:b/>
              </w:rPr>
              <w:t>Yetiştirme</w:t>
            </w:r>
          </w:p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 xml:space="preserve">Sulama Yöntemi 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RPr="005A7812" w:rsidTr="00C53FFA">
        <w:tc>
          <w:tcPr>
            <w:tcW w:w="2798" w:type="dxa"/>
            <w:vMerge w:val="restart"/>
            <w:vAlign w:val="center"/>
          </w:tcPr>
          <w:p w:rsidR="00615404" w:rsidRPr="005A7812" w:rsidRDefault="00615404" w:rsidP="00615404">
            <w:pPr>
              <w:rPr>
                <w:color w:val="A6A6A6" w:themeColor="background1" w:themeShade="A6"/>
              </w:rPr>
            </w:pPr>
            <w:r>
              <w:t>Sulama Tarihleri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</w:tr>
      <w:tr w:rsidR="00615404" w:rsidTr="00C53FFA">
        <w:tc>
          <w:tcPr>
            <w:tcW w:w="2798" w:type="dxa"/>
            <w:vMerge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 xml:space="preserve">Sulama Miktarı 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 xml:space="preserve">Toprak Nemliliği 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  <w:vMerge w:val="restart"/>
          </w:tcPr>
          <w:p w:rsidR="00615404" w:rsidRDefault="00615404" w:rsidP="00615404">
            <w:r>
              <w:t>Hava Sıcaklığı (Gündüz/Gece)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</w:tr>
      <w:tr w:rsidR="00615404" w:rsidTr="00C53FFA">
        <w:tc>
          <w:tcPr>
            <w:tcW w:w="2798" w:type="dxa"/>
            <w:vMerge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  <w:vMerge w:val="restart"/>
            <w:vAlign w:val="center"/>
          </w:tcPr>
          <w:p w:rsidR="00615404" w:rsidRDefault="00615404" w:rsidP="00615404">
            <w:r>
              <w:t>Hastalıklar/Anormallikler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</w:tr>
      <w:tr w:rsidR="00615404" w:rsidTr="00C53FFA">
        <w:tc>
          <w:tcPr>
            <w:tcW w:w="2798" w:type="dxa"/>
            <w:vMerge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  <w:vMerge w:val="restart"/>
            <w:vAlign w:val="center"/>
          </w:tcPr>
          <w:p w:rsidR="00615404" w:rsidRDefault="00615404" w:rsidP="00615404">
            <w:r>
              <w:t>Böcekler (ad/fotoğraf)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</w:tr>
      <w:tr w:rsidR="00615404" w:rsidTr="00C53FFA">
        <w:tc>
          <w:tcPr>
            <w:tcW w:w="2798" w:type="dxa"/>
            <w:vMerge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  <w:p w:rsidR="00615404" w:rsidRDefault="00615404" w:rsidP="00615404"/>
          <w:p w:rsidR="00615404" w:rsidRDefault="00615404" w:rsidP="00615404"/>
          <w:p w:rsidR="00615404" w:rsidRDefault="00615404" w:rsidP="00615404"/>
          <w:p w:rsidR="00615404" w:rsidRDefault="00615404" w:rsidP="00615404"/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lastRenderedPageBreak/>
              <w:t>(Varsa) İlaçlama</w:t>
            </w:r>
          </w:p>
          <w:p w:rsidR="00615404" w:rsidRDefault="00615404" w:rsidP="00615404"/>
        </w:tc>
        <w:tc>
          <w:tcPr>
            <w:tcW w:w="11196" w:type="dxa"/>
            <w:gridSpan w:val="4"/>
          </w:tcPr>
          <w:p w:rsidR="00615404" w:rsidRDefault="00615404" w:rsidP="00615404">
            <w:r w:rsidRPr="00CC009D">
              <w:rPr>
                <w:color w:val="808080" w:themeColor="background1" w:themeShade="80"/>
              </w:rPr>
              <w:t>(ticari bir ürün ise markası)</w:t>
            </w:r>
          </w:p>
        </w:tc>
      </w:tr>
      <w:tr w:rsidR="00615404" w:rsidTr="00C53FFA">
        <w:tc>
          <w:tcPr>
            <w:tcW w:w="2798" w:type="dxa"/>
            <w:vMerge w:val="restart"/>
          </w:tcPr>
          <w:p w:rsidR="00615404" w:rsidRDefault="00615404" w:rsidP="00615404">
            <w:r>
              <w:t>Ot İlacı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</w:tr>
      <w:tr w:rsidR="00615404" w:rsidTr="00C53FFA">
        <w:tc>
          <w:tcPr>
            <w:tcW w:w="2798" w:type="dxa"/>
            <w:vMerge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  <w:vMerge w:val="restart"/>
          </w:tcPr>
          <w:p w:rsidR="00615404" w:rsidRDefault="00615404" w:rsidP="00615404">
            <w:r>
              <w:t>Mantar İlacı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</w:tr>
      <w:tr w:rsidR="00615404" w:rsidTr="00C53FFA">
        <w:tc>
          <w:tcPr>
            <w:tcW w:w="2798" w:type="dxa"/>
            <w:vMerge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  <w:vMerge w:val="restart"/>
          </w:tcPr>
          <w:p w:rsidR="00615404" w:rsidRDefault="00615404" w:rsidP="00615404">
            <w:r>
              <w:t>Böcek İlacı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  <w:tc>
          <w:tcPr>
            <w:tcW w:w="2799" w:type="dxa"/>
          </w:tcPr>
          <w:p w:rsidR="00615404" w:rsidRPr="005A7812" w:rsidRDefault="00615404" w:rsidP="00615404">
            <w:pPr>
              <w:jc w:val="center"/>
              <w:rPr>
                <w:color w:val="A6A6A6" w:themeColor="background1" w:themeShade="A6"/>
              </w:rPr>
            </w:pPr>
            <w:r w:rsidRPr="005A7812">
              <w:rPr>
                <w:color w:val="A6A6A6" w:themeColor="background1" w:themeShade="A6"/>
              </w:rPr>
              <w:t>Tarih        /      Saat</w:t>
            </w:r>
          </w:p>
        </w:tc>
      </w:tr>
      <w:tr w:rsidR="00615404" w:rsidTr="00C53FFA">
        <w:tc>
          <w:tcPr>
            <w:tcW w:w="2798" w:type="dxa"/>
            <w:vMerge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Gübreleme</w:t>
            </w:r>
          </w:p>
        </w:tc>
        <w:tc>
          <w:tcPr>
            <w:tcW w:w="2799" w:type="dxa"/>
          </w:tcPr>
          <w:p w:rsidR="00615404" w:rsidRPr="00CC009D" w:rsidRDefault="00615404" w:rsidP="00615404">
            <w:pPr>
              <w:rPr>
                <w:color w:val="808080" w:themeColor="background1" w:themeShade="80"/>
              </w:rPr>
            </w:pPr>
            <w:r w:rsidRPr="00CC009D">
              <w:rPr>
                <w:color w:val="808080" w:themeColor="background1" w:themeShade="80"/>
              </w:rPr>
              <w:t>(ticari bir ürün ise markası)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Pr="00CC009D" w:rsidRDefault="00615404" w:rsidP="00615404">
            <w:pPr>
              <w:rPr>
                <w:color w:val="808080" w:themeColor="background1" w:themeShade="80"/>
              </w:rPr>
            </w:pP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615404">
        <w:tc>
          <w:tcPr>
            <w:tcW w:w="13994" w:type="dxa"/>
            <w:gridSpan w:val="5"/>
            <w:vAlign w:val="center"/>
          </w:tcPr>
          <w:p w:rsidR="00615404" w:rsidRPr="00615404" w:rsidRDefault="00615404" w:rsidP="00615404">
            <w:pPr>
              <w:jc w:val="center"/>
              <w:rPr>
                <w:b/>
              </w:rPr>
            </w:pPr>
            <w:proofErr w:type="spellStart"/>
            <w:r w:rsidRPr="00615404">
              <w:rPr>
                <w:b/>
              </w:rPr>
              <w:t>Hasat</w:t>
            </w:r>
            <w:proofErr w:type="spellEnd"/>
          </w:p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Hasat Yöntemi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Hasat (tarih/saat)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Yumru Boyutları</w:t>
            </w:r>
          </w:p>
        </w:tc>
        <w:tc>
          <w:tcPr>
            <w:tcW w:w="2799" w:type="dxa"/>
          </w:tcPr>
          <w:p w:rsidR="00615404" w:rsidRDefault="00615404" w:rsidP="00615404">
            <w:r>
              <w:t>Yumru Sayısı</w:t>
            </w:r>
          </w:p>
        </w:tc>
        <w:tc>
          <w:tcPr>
            <w:tcW w:w="2799" w:type="dxa"/>
          </w:tcPr>
          <w:p w:rsidR="00615404" w:rsidRDefault="00615404" w:rsidP="00615404">
            <w:r>
              <w:t>Toplam Ağırlık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 xml:space="preserve">0-35 mm 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36-55 mm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>
            <w:r>
              <w:t>55 mm ve üzeri</w:t>
            </w:r>
          </w:p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  <w:tr w:rsidR="00615404" w:rsidTr="00C53FFA">
        <w:tc>
          <w:tcPr>
            <w:tcW w:w="2798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  <w:tc>
          <w:tcPr>
            <w:tcW w:w="2799" w:type="dxa"/>
          </w:tcPr>
          <w:p w:rsidR="00615404" w:rsidRDefault="00615404" w:rsidP="00615404"/>
        </w:tc>
      </w:tr>
    </w:tbl>
    <w:p w:rsidR="007D27D6" w:rsidRDefault="007D27D6" w:rsidP="007D27D6">
      <w:bookmarkStart w:id="0" w:name="_GoBack"/>
      <w:bookmarkEnd w:id="0"/>
    </w:p>
    <w:p w:rsidR="007D27D6" w:rsidRDefault="007D27D6" w:rsidP="007D27D6"/>
    <w:p w:rsidR="007D27D6" w:rsidRDefault="007D27D6" w:rsidP="007D27D6"/>
    <w:p w:rsidR="000D413F" w:rsidRDefault="000D413F"/>
    <w:sectPr w:rsidR="000D413F" w:rsidSect="007D2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D6"/>
    <w:rsid w:val="000D413F"/>
    <w:rsid w:val="003A4A0E"/>
    <w:rsid w:val="005A7812"/>
    <w:rsid w:val="00615404"/>
    <w:rsid w:val="00752E19"/>
    <w:rsid w:val="007D27D6"/>
    <w:rsid w:val="008A6A3F"/>
    <w:rsid w:val="00A205AA"/>
    <w:rsid w:val="00C53FFA"/>
    <w:rsid w:val="00C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845"/>
  <w15:chartTrackingRefBased/>
  <w15:docId w15:val="{0E4AF9E9-206E-4068-B529-7A58502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7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E779-5C62-47A1-A8F9-EF7E961B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Burcu Aytekin</dc:creator>
  <cp:keywords/>
  <dc:description/>
  <cp:lastModifiedBy>Bahar Burcu Aytekin</cp:lastModifiedBy>
  <cp:revision>2</cp:revision>
  <dcterms:created xsi:type="dcterms:W3CDTF">2018-09-05T14:12:00Z</dcterms:created>
  <dcterms:modified xsi:type="dcterms:W3CDTF">2018-09-05T14:12:00Z</dcterms:modified>
</cp:coreProperties>
</file>